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 w:firstLine="177" w:firstLineChars="25"/>
        <w:rPr>
          <w:rFonts w:ascii="华文中宋" w:hAnsi="华文中宋" w:eastAsia="华文中宋"/>
          <w:b/>
          <w:snapToGrid w:val="0"/>
          <w:color w:val="FF2600"/>
          <w:spacing w:val="30"/>
          <w:w w:val="90"/>
          <w:szCs w:val="21"/>
        </w:rPr>
      </w:pPr>
      <w:r>
        <w:rPr>
          <w:rFonts w:ascii="华文中宋" w:hAnsi="华文中宋" w:eastAsia="华文中宋"/>
          <w:b/>
          <w:snapToGrid w:val="0"/>
          <w:color w:val="FF2600"/>
          <w:spacing w:val="30"/>
          <w:w w:val="90"/>
          <w:kern w:val="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深 圳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市 抗 癌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协 会</w:t>
      </w:r>
    </w:p>
    <w:p>
      <w:pPr>
        <w:rPr>
          <w:rFonts w:hint="eastAsia"/>
          <w:lang w:val="en-US" w:eastAsia="zh-Hans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83820</wp:posOffset>
            </wp:positionV>
            <wp:extent cx="5269230" cy="52070"/>
            <wp:effectExtent l="0" t="0" r="13970" b="24130"/>
            <wp:wrapNone/>
            <wp:docPr id="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深圳市抗癌协会·专业委员会的换届通知</w:t>
      </w:r>
    </w:p>
    <w:p>
      <w:pPr>
        <w:rPr>
          <w:rFonts w:hint="eastAsia"/>
          <w:lang w:val="en-US" w:eastAsia="zh-Hans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Hans"/>
        </w:rPr>
      </w:pPr>
      <w:r>
        <w:rPr>
          <w:rFonts w:hint="default"/>
          <w:sz w:val="24"/>
          <w:szCs w:val="24"/>
          <w:lang w:eastAsia="zh-Hans"/>
        </w:rPr>
        <w:t>___________</w:t>
      </w:r>
      <w:r>
        <w:rPr>
          <w:rFonts w:hint="eastAsia"/>
          <w:sz w:val="24"/>
          <w:szCs w:val="24"/>
          <w:lang w:val="en-US" w:eastAsia="zh-Hans"/>
        </w:rPr>
        <w:t>专业委员会：</w:t>
      </w:r>
    </w:p>
    <w:p>
      <w:pPr>
        <w:spacing w:line="360" w:lineRule="auto"/>
        <w:ind w:firstLine="720" w:firstLineChars="300"/>
        <w:jc w:val="both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接上级通知，为加强深圳市抗癌协会各分支机构的管理，请贵专业委员会的主任委员在</w:t>
      </w:r>
      <w:r>
        <w:rPr>
          <w:rFonts w:hint="eastAsia"/>
          <w:b/>
          <w:bCs/>
          <w:sz w:val="24"/>
          <w:szCs w:val="24"/>
          <w:lang w:val="en-US" w:eastAsia="zh-Hans"/>
        </w:rPr>
        <w:t>收到此换届通知的</w:t>
      </w:r>
      <w:r>
        <w:rPr>
          <w:rFonts w:hint="default"/>
          <w:b/>
          <w:bCs/>
          <w:sz w:val="24"/>
          <w:szCs w:val="24"/>
          <w:lang w:eastAsia="zh-Hans"/>
        </w:rPr>
        <w:t>7</w:t>
      </w:r>
      <w:r>
        <w:rPr>
          <w:rFonts w:hint="eastAsia"/>
          <w:b/>
          <w:bCs/>
          <w:sz w:val="24"/>
          <w:szCs w:val="24"/>
          <w:lang w:val="en-US" w:eastAsia="zh-Hans"/>
        </w:rPr>
        <w:t>日内</w:t>
      </w:r>
      <w:r>
        <w:rPr>
          <w:rFonts w:hint="eastAsia"/>
          <w:sz w:val="24"/>
          <w:szCs w:val="24"/>
          <w:lang w:val="en-US" w:eastAsia="zh-Hans"/>
        </w:rPr>
        <w:t>将附件</w:t>
      </w:r>
      <w:r>
        <w:rPr>
          <w:rFonts w:hint="eastAsia"/>
          <w:b/>
          <w:bCs/>
          <w:sz w:val="24"/>
          <w:szCs w:val="24"/>
          <w:lang w:val="en-US" w:eastAsia="zh-Hans"/>
        </w:rPr>
        <w:t>《专业委员会换届通知签收单》</w:t>
      </w:r>
      <w:r>
        <w:rPr>
          <w:rFonts w:hint="eastAsia"/>
          <w:sz w:val="24"/>
          <w:szCs w:val="24"/>
          <w:lang w:val="en-US" w:eastAsia="zh-Hans"/>
        </w:rPr>
        <w:t>报备回深圳市抗癌协会，并在</w:t>
      </w:r>
      <w:r>
        <w:rPr>
          <w:rFonts w:hint="eastAsia"/>
          <w:b/>
          <w:bCs/>
          <w:sz w:val="24"/>
          <w:szCs w:val="24"/>
          <w:lang w:val="en-US" w:eastAsia="zh-Hans"/>
        </w:rPr>
        <w:t>收到此换届通知的</w:t>
      </w:r>
      <w:r>
        <w:rPr>
          <w:rFonts w:hint="default"/>
          <w:b/>
          <w:bCs/>
          <w:sz w:val="24"/>
          <w:szCs w:val="24"/>
          <w:lang w:eastAsia="zh-Hans"/>
        </w:rPr>
        <w:t>6</w:t>
      </w:r>
      <w:r>
        <w:rPr>
          <w:rFonts w:hint="eastAsia"/>
          <w:b/>
          <w:bCs/>
          <w:sz w:val="24"/>
          <w:szCs w:val="24"/>
          <w:lang w:val="en-US" w:eastAsia="zh-Hans"/>
        </w:rPr>
        <w:t>个月内举行换届</w:t>
      </w:r>
      <w:r>
        <w:rPr>
          <w:rFonts w:hint="eastAsia"/>
          <w:sz w:val="24"/>
          <w:szCs w:val="24"/>
          <w:lang w:val="en-US" w:eastAsia="zh-Hans"/>
        </w:rPr>
        <w:t>，逾期未换届的，将自动取消该专业委员会。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联系人：刘薇薇</w:t>
      </w:r>
      <w:r>
        <w:rPr>
          <w:rFonts w:hint="eastAsia" w:ascii="宋体" w:hAnsi="宋体" w:cs="宋体"/>
          <w:sz w:val="24"/>
        </w:rPr>
        <w:t>0755-23360030</w:t>
      </w:r>
      <w:r>
        <w:rPr>
          <w:rFonts w:hint="default"/>
          <w:sz w:val="24"/>
          <w:szCs w:val="24"/>
          <w:lang w:eastAsia="zh-Hans"/>
        </w:rPr>
        <w:t xml:space="preserve"> </w:t>
      </w:r>
    </w:p>
    <w:p>
      <w:pPr>
        <w:spacing w:line="360" w:lineRule="auto"/>
        <w:ind w:firstLine="720" w:firstLineChars="300"/>
        <w:rPr>
          <w:rFonts w:hint="default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谢谢配合与支持！</w:t>
      </w:r>
    </w:p>
    <w:p>
      <w:pPr>
        <w:rPr>
          <w:rFonts w:hint="eastAsia"/>
          <w:sz w:val="24"/>
          <w:szCs w:val="24"/>
          <w:lang w:val="en-US" w:eastAsia="zh-Hans"/>
        </w:rPr>
      </w:pPr>
    </w:p>
    <w:p>
      <w:pPr>
        <w:rPr>
          <w:rFonts w:hint="eastAsia"/>
          <w:sz w:val="24"/>
          <w:szCs w:val="24"/>
          <w:lang w:val="en-US" w:eastAsia="zh-Hans"/>
        </w:rPr>
      </w:pPr>
    </w:p>
    <w:p>
      <w:pPr>
        <w:rPr>
          <w:rFonts w:hint="eastAsia"/>
          <w:sz w:val="24"/>
          <w:szCs w:val="24"/>
          <w:lang w:val="en-US" w:eastAsia="zh-Hans"/>
        </w:rPr>
      </w:pPr>
    </w:p>
    <w:p>
      <w:pPr>
        <w:rPr>
          <w:rFonts w:hint="eastAsia"/>
          <w:sz w:val="24"/>
          <w:szCs w:val="24"/>
          <w:lang w:val="en-US" w:eastAsia="zh-Hans"/>
        </w:rPr>
      </w:pPr>
    </w:p>
    <w:p>
      <w:pPr>
        <w:jc w:val="right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深圳市抗癌协会</w:t>
      </w:r>
    </w:p>
    <w:p>
      <w:pPr>
        <w:jc w:val="right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2023年X月X日</w:t>
      </w: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  <w:bookmarkStart w:id="0" w:name="_GoBack"/>
      <w:bookmarkEnd w:id="0"/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right"/>
        <w:rPr>
          <w:rFonts w:hint="default"/>
          <w:sz w:val="24"/>
          <w:szCs w:val="24"/>
          <w:lang w:eastAsia="zh-Hans"/>
        </w:rPr>
      </w:pPr>
    </w:p>
    <w:p>
      <w:pPr>
        <w:jc w:val="center"/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</w:pPr>
      <w:r>
        <w:rPr>
          <w:rFonts w:hint="eastAsia" w:ascii="宋体" w:hAnsi="宋体" w:cs="宋体"/>
          <w:b/>
          <w:color w:val="FF2600"/>
          <w:spacing w:val="30"/>
          <w:kern w:val="0"/>
          <w:sz w:val="72"/>
          <w:szCs w:val="72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-374015</wp:posOffset>
                </wp:positionV>
                <wp:extent cx="1358265" cy="4959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left"/>
                              <w:rPr>
                                <w:rFonts w:hint="default" w:ascii="宋体" w:hAnsi="宋体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Hans"/>
                              </w:rPr>
                              <w:t>附</w:t>
                            </w:r>
                            <w:r>
                              <w:rPr>
                                <w:rFonts w:ascii="宋体" w:hAnsi="宋体"/>
                                <w:szCs w:val="21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Hans"/>
                              </w:rPr>
                              <w:t>换届通知签收表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55pt;margin-top:-29.45pt;height:39.05pt;width:106.95pt;z-index:251661312;mso-width-relative:page;mso-height-relative:page;" filled="f" stroked="f" coordsize="21600,21600" o:gfxdata="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MHy7v7aAAAACQEA&#10;AA8AAAAAAAAAAQAgAAAAOAAAAGRycy9kb3ducmV2LnhtbFBLAQIUABQAAAAIAIdO4kB4AtNkOwIA&#10;AGYEAAAOAAAAAAAAAAEAIAAAAD8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left"/>
                        <w:rPr>
                          <w:rFonts w:hint="default" w:ascii="宋体" w:hAnsi="宋体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Hans"/>
                        </w:rPr>
                        <w:t>附</w:t>
                      </w:r>
                      <w:r>
                        <w:rPr>
                          <w:rFonts w:ascii="宋体" w:hAnsi="宋体"/>
                          <w:szCs w:val="21"/>
                          <w:lang w:eastAsia="zh-Hans"/>
                        </w:rPr>
                        <w:t>：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Hans"/>
                        </w:rPr>
                        <w:t>换届通知签收表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733425</wp:posOffset>
            </wp:positionV>
            <wp:extent cx="5269230" cy="52070"/>
            <wp:effectExtent l="0" t="0" r="13970" b="24130"/>
            <wp:wrapNone/>
            <wp:docPr id="4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深 圳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市 抗 癌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协 会</w:t>
      </w:r>
    </w:p>
    <w:p>
      <w:pPr>
        <w:jc w:val="center"/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</w:pPr>
    </w:p>
    <w:p>
      <w:pPr>
        <w:jc w:val="center"/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</w:pPr>
      <w:r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  <w:t>专业委员会换届通知签收单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6060"/>
      </w:tblGrid>
      <w:tr>
        <w:tc>
          <w:tcPr>
            <w:tcW w:w="2462" w:type="dxa"/>
          </w:tcPr>
          <w:p>
            <w:pPr>
              <w:jc w:val="left"/>
              <w:rPr>
                <w:rFonts w:hint="default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  <w:t>专业委员会名称</w:t>
            </w:r>
          </w:p>
        </w:tc>
        <w:tc>
          <w:tcPr>
            <w:tcW w:w="6060" w:type="dxa"/>
          </w:tcPr>
          <w:p>
            <w:pPr>
              <w:jc w:val="left"/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c>
          <w:tcPr>
            <w:tcW w:w="2462" w:type="dxa"/>
          </w:tcPr>
          <w:p>
            <w:pPr>
              <w:jc w:val="left"/>
              <w:rPr>
                <w:rFonts w:hint="default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  <w:t>签收人</w:t>
            </w:r>
          </w:p>
        </w:tc>
        <w:tc>
          <w:tcPr>
            <w:tcW w:w="6060" w:type="dxa"/>
          </w:tcPr>
          <w:p>
            <w:pPr>
              <w:jc w:val="left"/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c>
          <w:tcPr>
            <w:tcW w:w="2462" w:type="dxa"/>
          </w:tcPr>
          <w:p>
            <w:pPr>
              <w:jc w:val="left"/>
              <w:rPr>
                <w:rFonts w:hint="default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  <w:t>签收日期</w:t>
            </w:r>
          </w:p>
        </w:tc>
        <w:tc>
          <w:tcPr>
            <w:tcW w:w="6060" w:type="dxa"/>
          </w:tcPr>
          <w:p>
            <w:pPr>
              <w:jc w:val="left"/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c>
          <w:tcPr>
            <w:tcW w:w="2462" w:type="dxa"/>
          </w:tcPr>
          <w:p>
            <w:pPr>
              <w:jc w:val="left"/>
              <w:rPr>
                <w:rFonts w:hint="default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  <w:t>预计换届日期</w:t>
            </w:r>
          </w:p>
        </w:tc>
        <w:tc>
          <w:tcPr>
            <w:tcW w:w="6060" w:type="dxa"/>
          </w:tcPr>
          <w:p>
            <w:pPr>
              <w:jc w:val="left"/>
              <w:rPr>
                <w:rFonts w:hint="eastAsia" w:ascii="宋体" w:hAnsi="宋体" w:cs="宋体"/>
                <w:b/>
                <w:snapToGrid w:val="0"/>
                <w:color w:val="auto"/>
                <w:spacing w:val="30"/>
                <w:w w:val="90"/>
                <w:kern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</w:pPr>
    </w:p>
    <w:p>
      <w:pPr>
        <w:jc w:val="left"/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</w:pPr>
    </w:p>
    <w:p>
      <w:pPr>
        <w:ind w:firstLine="5309" w:firstLineChars="1700"/>
        <w:jc w:val="left"/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  <w:t>签字：</w:t>
      </w:r>
    </w:p>
    <w:p>
      <w:pPr>
        <w:ind w:firstLine="5309" w:firstLineChars="1700"/>
        <w:jc w:val="left"/>
        <w:rPr>
          <w:rFonts w:hint="default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  <w:t>日期：</w:t>
      </w:r>
    </w:p>
    <w:p>
      <w:pPr>
        <w:jc w:val="left"/>
        <w:rPr>
          <w:rFonts w:hint="eastAsia" w:ascii="宋体" w:hAnsi="宋体" w:cs="宋体"/>
          <w:b/>
          <w:snapToGrid w:val="0"/>
          <w:color w:val="auto"/>
          <w:spacing w:val="30"/>
          <w:w w:val="90"/>
          <w:kern w:val="0"/>
          <w:sz w:val="28"/>
          <w:szCs w:val="28"/>
          <w:lang w:val="en-US" w:eastAsia="zh-Hans"/>
        </w:rPr>
      </w:pPr>
    </w:p>
    <w:p>
      <w:pPr>
        <w:jc w:val="center"/>
        <w:rPr>
          <w:rFonts w:hint="default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6AA84"/>
    <w:rsid w:val="2F9E6CDD"/>
    <w:rsid w:val="3B6F472E"/>
    <w:rsid w:val="3C7597B6"/>
    <w:rsid w:val="3EFB0089"/>
    <w:rsid w:val="5DB70D93"/>
    <w:rsid w:val="5EF83486"/>
    <w:rsid w:val="5F3FE0CB"/>
    <w:rsid w:val="76FE9C2D"/>
    <w:rsid w:val="76FF57F8"/>
    <w:rsid w:val="77BE0E3B"/>
    <w:rsid w:val="77D77C47"/>
    <w:rsid w:val="7BBA699F"/>
    <w:rsid w:val="7BF95636"/>
    <w:rsid w:val="7D9DC4AC"/>
    <w:rsid w:val="B87F535B"/>
    <w:rsid w:val="BD2FAE0C"/>
    <w:rsid w:val="DCF69AC4"/>
    <w:rsid w:val="DF76AA84"/>
    <w:rsid w:val="E3EF3AE6"/>
    <w:rsid w:val="EA7F4593"/>
    <w:rsid w:val="EBDB8535"/>
    <w:rsid w:val="EBFA1F60"/>
    <w:rsid w:val="FECF9B0E"/>
    <w:rsid w:val="FF3FCD37"/>
    <w:rsid w:val="FFC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2023-08-23T17:10:00Z</dcterms:created>
  <dc:creator>Selina</dc:creator>
  <cp:lastModifiedBy>Selina</cp:lastModifiedBy>
  <dcterms:modified xsi:type="dcterms:W3CDTF">2023-08-30T08:18:01Z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0E63AA03FA4E4F619C5CE5641835FED3_41</vt:lpwstr>
  </property>
</Properties>
</file>